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3DF0" w14:textId="77777777" w:rsidR="00E443F8" w:rsidRDefault="00E443F8" w:rsidP="00E443F8">
      <w:pPr>
        <w:pStyle w:val="Lgende1"/>
        <w:jc w:val="both"/>
        <w:rPr>
          <w:rFonts w:ascii="Calibri" w:hAnsi="Calibri" w:cs="Calibri"/>
          <w:sz w:val="22"/>
        </w:rPr>
      </w:pPr>
    </w:p>
    <w:p w14:paraId="50F50D4D" w14:textId="40B5C36A" w:rsidR="00E443F8" w:rsidRPr="00FD44A7" w:rsidRDefault="00E443F8" w:rsidP="00FD44A7">
      <w:pPr>
        <w:pStyle w:val="Lgende1"/>
        <w:jc w:val="both"/>
        <w:rPr>
          <w:rFonts w:ascii="Calibri" w:hAnsi="Calibri" w:cs="Calibri"/>
          <w:smallCaps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315F92B4" wp14:editId="3A8BC40E">
            <wp:simplePos x="0" y="0"/>
            <wp:positionH relativeFrom="column">
              <wp:posOffset>3967480</wp:posOffset>
            </wp:positionH>
            <wp:positionV relativeFrom="paragraph">
              <wp:posOffset>-342265</wp:posOffset>
            </wp:positionV>
            <wp:extent cx="2163445" cy="1334770"/>
            <wp:effectExtent l="0" t="0" r="8255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3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="00FD44A7">
        <w:rPr>
          <w:rFonts w:ascii="Calibri" w:hAnsi="Calibri" w:cs="Calibri"/>
          <w:b/>
          <w:smallCaps/>
        </w:rPr>
        <w:tab/>
      </w:r>
      <w:r w:rsidR="00FD44A7">
        <w:rPr>
          <w:rFonts w:ascii="Calibri" w:hAnsi="Calibri" w:cs="Calibri"/>
          <w:b/>
          <w:smallCaps/>
        </w:rPr>
        <w:tab/>
      </w:r>
      <w:r w:rsidR="00FD44A7">
        <w:rPr>
          <w:rFonts w:ascii="Calibri" w:hAnsi="Calibri" w:cs="Calibri"/>
          <w:b/>
          <w:smallCaps/>
        </w:rPr>
        <w:tab/>
      </w:r>
    </w:p>
    <w:p w14:paraId="2443B9CB" w14:textId="77777777" w:rsidR="00E443F8" w:rsidRDefault="00E443F8" w:rsidP="00E443F8">
      <w:pPr>
        <w:pStyle w:val="En-tte"/>
        <w:tabs>
          <w:tab w:val="left" w:pos="1985"/>
          <w:tab w:val="right" w:pos="10348"/>
        </w:tabs>
        <w:ind w:right="-709"/>
        <w:jc w:val="both"/>
        <w:rPr>
          <w:rFonts w:ascii="Calibri" w:hAnsi="Calibri" w:cs="Calibri"/>
        </w:rPr>
      </w:pPr>
    </w:p>
    <w:p w14:paraId="553B6408" w14:textId="77777777" w:rsidR="00E443F8" w:rsidRDefault="00E443F8" w:rsidP="00E443F8">
      <w:pPr>
        <w:jc w:val="both"/>
        <w:rPr>
          <w:rFonts w:ascii="Calibri" w:hAnsi="Calibri" w:cs="Calibri"/>
        </w:rPr>
      </w:pPr>
    </w:p>
    <w:p w14:paraId="62796517" w14:textId="77777777" w:rsidR="00E443F8" w:rsidRPr="00FD44A7" w:rsidRDefault="00E443F8" w:rsidP="00E443F8">
      <w:pPr>
        <w:pStyle w:val="Pieddepage"/>
        <w:pBdr>
          <w:top w:val="double" w:sz="1" w:space="5" w:color="000000"/>
          <w:left w:val="double" w:sz="1" w:space="3" w:color="000000"/>
          <w:bottom w:val="double" w:sz="1" w:space="9" w:color="000000"/>
          <w:right w:val="double" w:sz="1" w:space="3" w:color="000000"/>
        </w:pBdr>
        <w:ind w:left="900" w:right="-108"/>
        <w:jc w:val="center"/>
        <w:rPr>
          <w:rFonts w:ascii="Calibri" w:hAnsi="Calibri" w:cs="Calibri"/>
          <w:b/>
          <w:i w:val="0"/>
          <w:sz w:val="32"/>
          <w:szCs w:val="32"/>
          <w:vertAlign w:val="baseline"/>
        </w:rPr>
      </w:pPr>
      <w:r w:rsidRPr="00FD44A7">
        <w:rPr>
          <w:rFonts w:ascii="Calibri" w:hAnsi="Calibri" w:cs="Calibri"/>
          <w:b/>
          <w:i w:val="0"/>
          <w:sz w:val="32"/>
          <w:szCs w:val="32"/>
          <w:vertAlign w:val="baseline"/>
        </w:rPr>
        <w:t>Compte-rendu du Groupe Habitat Privé</w:t>
      </w:r>
    </w:p>
    <w:p w14:paraId="6628098E" w14:textId="279C1336" w:rsidR="00E443F8" w:rsidRPr="00FD44A7" w:rsidRDefault="00E443F8" w:rsidP="00E443F8">
      <w:pPr>
        <w:pStyle w:val="Pieddepage"/>
        <w:pBdr>
          <w:top w:val="double" w:sz="1" w:space="5" w:color="000000"/>
          <w:left w:val="double" w:sz="1" w:space="3" w:color="000000"/>
          <w:bottom w:val="double" w:sz="1" w:space="9" w:color="000000"/>
          <w:right w:val="double" w:sz="1" w:space="3" w:color="000000"/>
        </w:pBdr>
        <w:tabs>
          <w:tab w:val="left" w:pos="3060"/>
          <w:tab w:val="center" w:pos="5040"/>
        </w:tabs>
        <w:spacing w:before="240"/>
        <w:ind w:left="900" w:right="-108"/>
        <w:jc w:val="center"/>
        <w:rPr>
          <w:rFonts w:ascii="Calibri" w:hAnsi="Calibri" w:cs="Calibri"/>
          <w:sz w:val="32"/>
          <w:szCs w:val="32"/>
        </w:rPr>
      </w:pPr>
      <w:proofErr w:type="gramStart"/>
      <w:r w:rsidRPr="00FD44A7">
        <w:rPr>
          <w:rFonts w:ascii="Calibri" w:hAnsi="Calibri" w:cs="Calibri"/>
          <w:b/>
          <w:i w:val="0"/>
          <w:sz w:val="32"/>
          <w:szCs w:val="32"/>
          <w:vertAlign w:val="baseline"/>
        </w:rPr>
        <w:t>du</w:t>
      </w:r>
      <w:proofErr w:type="gramEnd"/>
      <w:r w:rsidRPr="00FD44A7">
        <w:rPr>
          <w:rFonts w:ascii="Calibri" w:hAnsi="Calibri" w:cs="Calibri"/>
          <w:b/>
          <w:i w:val="0"/>
          <w:sz w:val="32"/>
          <w:szCs w:val="32"/>
          <w:vertAlign w:val="baseline"/>
        </w:rPr>
        <w:t xml:space="preserve"> </w:t>
      </w:r>
      <w:r w:rsidR="006E217A">
        <w:rPr>
          <w:rFonts w:ascii="Calibri" w:hAnsi="Calibri" w:cs="Calibri"/>
          <w:b/>
          <w:i w:val="0"/>
          <w:sz w:val="32"/>
          <w:szCs w:val="32"/>
          <w:vertAlign w:val="baseline"/>
        </w:rPr>
        <w:t>5 septembre</w:t>
      </w:r>
      <w:r w:rsidR="00FD44A7">
        <w:rPr>
          <w:rFonts w:ascii="Calibri" w:hAnsi="Calibri" w:cs="Calibri"/>
          <w:b/>
          <w:i w:val="0"/>
          <w:sz w:val="32"/>
          <w:szCs w:val="32"/>
          <w:vertAlign w:val="baseline"/>
        </w:rPr>
        <w:t xml:space="preserve"> </w:t>
      </w:r>
      <w:r w:rsidR="00FD44A7">
        <w:rPr>
          <w:rFonts w:ascii="Calibri" w:hAnsi="Calibri" w:cs="Calibri"/>
          <w:b/>
          <w:i w:val="0"/>
          <w:sz w:val="32"/>
          <w:szCs w:val="32"/>
          <w:vertAlign w:val="baseline"/>
        </w:rPr>
        <w:t>2017</w:t>
      </w:r>
    </w:p>
    <w:p w14:paraId="29038380" w14:textId="77777777" w:rsidR="00E443F8" w:rsidRDefault="00E443F8" w:rsidP="00E443F8">
      <w:pPr>
        <w:jc w:val="both"/>
        <w:rPr>
          <w:rFonts w:ascii="Calibri" w:hAnsi="Calibri" w:cs="Calibri"/>
          <w:sz w:val="16"/>
        </w:rPr>
      </w:pPr>
      <w:bookmarkStart w:id="1" w:name="_GoBack"/>
      <w:bookmarkEnd w:id="1"/>
    </w:p>
    <w:p w14:paraId="3B29EF09" w14:textId="737FA5F8" w:rsidR="00E443F8" w:rsidRDefault="00FD44A7" w:rsidP="00FD44A7">
      <w:pPr>
        <w:jc w:val="center"/>
        <w:rPr>
          <w:rFonts w:ascii="Calibri" w:hAnsi="Calibri" w:cs="Calibri"/>
          <w:sz w:val="20"/>
          <w:szCs w:val="20"/>
        </w:rPr>
      </w:pPr>
      <w:r w:rsidRPr="00FD44A7">
        <w:rPr>
          <w:rFonts w:ascii="Calibri" w:hAnsi="Calibri" w:cs="Calibri"/>
          <w:sz w:val="20"/>
          <w:szCs w:val="20"/>
        </w:rPr>
        <w:t>Réunion tél</w:t>
      </w:r>
      <w:r w:rsidR="00545306">
        <w:rPr>
          <w:rFonts w:ascii="Calibri" w:hAnsi="Calibri" w:cs="Calibri"/>
          <w:sz w:val="20"/>
          <w:szCs w:val="20"/>
        </w:rPr>
        <w:t>éphonique tenue de 17h30 à 18h30</w:t>
      </w:r>
    </w:p>
    <w:p w14:paraId="15AFADFA" w14:textId="77777777" w:rsidR="00C67B8B" w:rsidRPr="00FD44A7" w:rsidRDefault="00C67B8B" w:rsidP="00FD44A7">
      <w:pPr>
        <w:jc w:val="center"/>
        <w:rPr>
          <w:rFonts w:ascii="Calibri" w:hAnsi="Calibri" w:cs="Calibri"/>
          <w:sz w:val="20"/>
          <w:szCs w:val="20"/>
        </w:rPr>
      </w:pPr>
    </w:p>
    <w:p w14:paraId="52C3F267" w14:textId="77777777" w:rsidR="00E443F8" w:rsidRPr="00020BC6" w:rsidRDefault="00E443F8" w:rsidP="00545306">
      <w:pPr>
        <w:widowControl w:val="0"/>
        <w:numPr>
          <w:ilvl w:val="0"/>
          <w:numId w:val="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uppressAutoHyphens/>
        <w:spacing w:after="0" w:line="240" w:lineRule="exact"/>
        <w:ind w:left="357"/>
        <w:rPr>
          <w:rFonts w:ascii="Calibri" w:hAnsi="Calibri" w:cs="Calibri"/>
          <w:sz w:val="20"/>
        </w:rPr>
      </w:pPr>
      <w:r w:rsidRPr="00020BC6">
        <w:rPr>
          <w:rFonts w:ascii="Calibri" w:hAnsi="Calibri" w:cs="Calibri"/>
          <w:b/>
          <w:sz w:val="20"/>
          <w:u w:val="single"/>
        </w:rPr>
        <w:t>Membres du GHP présents</w:t>
      </w:r>
      <w:r w:rsidRPr="00020BC6">
        <w:rPr>
          <w:rFonts w:ascii="Calibri" w:hAnsi="Calibri" w:cs="Calibri"/>
          <w:b/>
          <w:sz w:val="20"/>
        </w:rPr>
        <w:t xml:space="preserve"> : </w:t>
      </w:r>
    </w:p>
    <w:p w14:paraId="030F1EE6" w14:textId="5F0623EC" w:rsidR="00545306" w:rsidRDefault="00690965" w:rsidP="00545306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40" w:lineRule="exact"/>
        <w:ind w:left="35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Damien Le CLERC, </w:t>
      </w:r>
      <w:r w:rsidR="002C3AFF" w:rsidRPr="00020BC6">
        <w:rPr>
          <w:rFonts w:ascii="Calibri" w:hAnsi="Calibri" w:cs="Calibri"/>
          <w:sz w:val="20"/>
        </w:rPr>
        <w:t>T</w:t>
      </w:r>
      <w:r w:rsidR="002C3AFF">
        <w:rPr>
          <w:rFonts w:ascii="Calibri" w:hAnsi="Calibri" w:cs="Calibri"/>
          <w:sz w:val="20"/>
        </w:rPr>
        <w:t>hierry COLIN, Pierre OLIVIER,</w:t>
      </w:r>
      <w:r w:rsidR="00130E5D">
        <w:rPr>
          <w:rFonts w:ascii="Calibri" w:hAnsi="Calibri" w:cs="Calibri"/>
          <w:sz w:val="20"/>
        </w:rPr>
        <w:t xml:space="preserve"> Nicolas CROZET</w:t>
      </w:r>
      <w:r>
        <w:rPr>
          <w:rFonts w:ascii="Calibri" w:hAnsi="Calibri" w:cs="Calibri"/>
          <w:sz w:val="20"/>
        </w:rPr>
        <w:t xml:space="preserve">, </w:t>
      </w:r>
      <w:r w:rsidR="00545306">
        <w:rPr>
          <w:rFonts w:ascii="Calibri" w:hAnsi="Calibri" w:cs="Calibri"/>
          <w:sz w:val="20"/>
        </w:rPr>
        <w:t>Nico D</w:t>
      </w:r>
      <w:r w:rsidR="004365AE">
        <w:rPr>
          <w:rFonts w:ascii="Calibri" w:hAnsi="Calibri" w:cs="Calibri"/>
          <w:sz w:val="20"/>
        </w:rPr>
        <w:t>EMBINSKI</w:t>
      </w:r>
      <w:r w:rsidR="00130E5D">
        <w:rPr>
          <w:rFonts w:ascii="Calibri" w:hAnsi="Calibri" w:cs="Calibri"/>
          <w:sz w:val="20"/>
        </w:rPr>
        <w:t>,</w:t>
      </w:r>
      <w:r w:rsidR="00130E5D" w:rsidRPr="00130E5D">
        <w:rPr>
          <w:rFonts w:ascii="Calibri" w:hAnsi="Calibri" w:cs="Calibri"/>
          <w:sz w:val="20"/>
        </w:rPr>
        <w:t xml:space="preserve"> </w:t>
      </w:r>
      <w:r w:rsidR="00130E5D">
        <w:rPr>
          <w:rFonts w:ascii="Calibri" w:hAnsi="Calibri" w:cs="Calibri"/>
          <w:sz w:val="20"/>
        </w:rPr>
        <w:t xml:space="preserve">Yves JULOU </w:t>
      </w:r>
    </w:p>
    <w:p w14:paraId="7A202D9C" w14:textId="5EFC5AC8" w:rsidR="009E7FED" w:rsidRDefault="00545306" w:rsidP="00545306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40" w:lineRule="exact"/>
        <w:ind w:left="357"/>
        <w:rPr>
          <w:rFonts w:ascii="Calibri" w:hAnsi="Calibri" w:cs="Calibri"/>
          <w:sz w:val="20"/>
        </w:rPr>
      </w:pPr>
      <w:r w:rsidRPr="00545306">
        <w:rPr>
          <w:rFonts w:ascii="Calibri" w:hAnsi="Calibri" w:cs="Calibri"/>
          <w:b/>
          <w:sz w:val="20"/>
          <w:u w:val="single"/>
        </w:rPr>
        <w:t>Excusé </w:t>
      </w:r>
      <w:r>
        <w:rPr>
          <w:rFonts w:ascii="Calibri" w:hAnsi="Calibri" w:cs="Calibri"/>
          <w:sz w:val="20"/>
        </w:rPr>
        <w:t xml:space="preserve">: </w:t>
      </w:r>
      <w:r w:rsidR="00690965" w:rsidRPr="00020BC6">
        <w:rPr>
          <w:rFonts w:ascii="Calibri" w:hAnsi="Calibri" w:cs="Calibri"/>
          <w:sz w:val="20"/>
        </w:rPr>
        <w:t>Francis CURA </w:t>
      </w:r>
    </w:p>
    <w:bookmarkEnd w:id="0"/>
    <w:p w14:paraId="620D994C" w14:textId="77777777" w:rsidR="000923D3" w:rsidRDefault="000923D3" w:rsidP="00690965">
      <w:pPr>
        <w:jc w:val="both"/>
        <w:rPr>
          <w:rFonts w:asciiTheme="majorHAnsi" w:hAnsiTheme="majorHAnsi" w:cstheme="majorHAnsi"/>
        </w:rPr>
      </w:pPr>
    </w:p>
    <w:p w14:paraId="4B0DD61D" w14:textId="32C27104" w:rsidR="002C3AFF" w:rsidRPr="001549AB" w:rsidRDefault="002C3AFF" w:rsidP="001549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1549AB">
        <w:rPr>
          <w:rFonts w:ascii="Calibri" w:hAnsi="Calibri" w:cs="Calibri"/>
          <w:b/>
          <w:bCs/>
          <w:sz w:val="22"/>
          <w:szCs w:val="22"/>
          <w:u w:val="single"/>
        </w:rPr>
        <w:t xml:space="preserve">Renouvellement </w:t>
      </w:r>
      <w:r w:rsidR="001549AB" w:rsidRPr="001549AB">
        <w:rPr>
          <w:rFonts w:ascii="Calibri" w:hAnsi="Calibri" w:cs="Calibri"/>
          <w:b/>
          <w:bCs/>
          <w:sz w:val="22"/>
          <w:szCs w:val="22"/>
          <w:u w:val="single"/>
        </w:rPr>
        <w:t xml:space="preserve">de la convention triennale ACAD </w:t>
      </w:r>
      <w:r w:rsidR="00737AF7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="001549AB" w:rsidRPr="001549AB">
        <w:rPr>
          <w:rFonts w:ascii="Calibri" w:hAnsi="Calibri" w:cs="Calibri"/>
          <w:b/>
          <w:bCs/>
          <w:sz w:val="22"/>
          <w:szCs w:val="22"/>
          <w:u w:val="single"/>
        </w:rPr>
        <w:t>ANAH</w:t>
      </w:r>
      <w:r w:rsidR="0048580A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A1A0C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48580A" w:rsidRPr="00BA1A0C">
        <w:rPr>
          <w:rFonts w:ascii="Calibri" w:hAnsi="Calibri" w:cs="Calibri"/>
          <w:bCs/>
          <w:sz w:val="22"/>
          <w:szCs w:val="22"/>
          <w:u w:val="single"/>
        </w:rPr>
        <w:t>2017 / 2019</w:t>
      </w:r>
      <w:r w:rsidR="00BA1A0C">
        <w:rPr>
          <w:rFonts w:ascii="Calibri" w:hAnsi="Calibri" w:cs="Calibri"/>
          <w:bCs/>
          <w:sz w:val="22"/>
          <w:szCs w:val="22"/>
          <w:u w:val="single"/>
        </w:rPr>
        <w:t>)</w:t>
      </w:r>
    </w:p>
    <w:p w14:paraId="624A317F" w14:textId="77777777" w:rsidR="00485B72" w:rsidRDefault="00485B72" w:rsidP="001549AB">
      <w:pPr>
        <w:jc w:val="both"/>
        <w:rPr>
          <w:rFonts w:asciiTheme="majorHAnsi" w:hAnsiTheme="majorHAnsi" w:cstheme="majorHAnsi"/>
        </w:rPr>
      </w:pPr>
    </w:p>
    <w:p w14:paraId="25BC598E" w14:textId="355853EF" w:rsidR="001549AB" w:rsidRDefault="00545306" w:rsidP="001549A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Suite à la rencontre du GHP avec Christian </w:t>
      </w:r>
      <w:proofErr w:type="spellStart"/>
      <w:r>
        <w:rPr>
          <w:rFonts w:asciiTheme="majorHAnsi" w:hAnsiTheme="majorHAnsi" w:cstheme="majorHAnsi"/>
        </w:rPr>
        <w:t>Mourougane</w:t>
      </w:r>
      <w:proofErr w:type="spellEnd"/>
      <w:r>
        <w:rPr>
          <w:rFonts w:asciiTheme="majorHAnsi" w:hAnsiTheme="majorHAnsi" w:cstheme="majorHAnsi"/>
        </w:rPr>
        <w:t>, DGA de l’</w:t>
      </w:r>
      <w:proofErr w:type="spellStart"/>
      <w:r>
        <w:rPr>
          <w:rFonts w:asciiTheme="majorHAnsi" w:hAnsiTheme="majorHAnsi" w:cstheme="majorHAnsi"/>
        </w:rPr>
        <w:t>Anah</w:t>
      </w:r>
      <w:proofErr w:type="spellEnd"/>
      <w:r w:rsidR="00130E5D">
        <w:rPr>
          <w:rFonts w:asciiTheme="majorHAnsi" w:hAnsiTheme="majorHAnsi" w:cstheme="majorHAnsi"/>
        </w:rPr>
        <w:t>, le 25 juillet, le projet d’association a été modifié dans son architecture pour « coller » mieux aux préoccupations de C M, mais a repris la totalité des actions proposées dans le premier projet. Cette deuxième version a été validée par le GHP. Quelques compléments sont à apporter par Pierre Olivier sur l’axe 3 (Copropriétés), Thierry Colin sur l’axe 4 b (développement de l’offre abordable) et Damien Le Clerc sur l’axe 4 c (renforcement de la lutte contre l’habitat indigne).</w:t>
      </w:r>
    </w:p>
    <w:p w14:paraId="1898CBAC" w14:textId="22F26B94" w:rsidR="00130E5D" w:rsidRDefault="00130E5D" w:rsidP="001549A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</w:t>
      </w:r>
      <w:r w:rsidR="008031C4">
        <w:rPr>
          <w:rFonts w:asciiTheme="majorHAnsi" w:hAnsiTheme="majorHAnsi" w:cstheme="majorHAnsi"/>
        </w:rPr>
        <w:t>ès relecture finale par Damien L</w:t>
      </w:r>
      <w:r>
        <w:rPr>
          <w:rFonts w:asciiTheme="majorHAnsi" w:hAnsiTheme="majorHAnsi" w:cstheme="majorHAnsi"/>
        </w:rPr>
        <w:t>e Clerc et Yves Julou</w:t>
      </w:r>
      <w:r w:rsidR="005E1350">
        <w:rPr>
          <w:rFonts w:asciiTheme="majorHAnsi" w:hAnsiTheme="majorHAnsi" w:cstheme="majorHAnsi"/>
        </w:rPr>
        <w:t xml:space="preserve"> le 7 septembre</w:t>
      </w:r>
      <w:r>
        <w:rPr>
          <w:rFonts w:asciiTheme="majorHAnsi" w:hAnsiTheme="majorHAnsi" w:cstheme="majorHAnsi"/>
        </w:rPr>
        <w:t>, il est convenu d’adresser ce projet à C</w:t>
      </w:r>
      <w:r w:rsidR="008031C4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Mourougane</w:t>
      </w:r>
      <w:proofErr w:type="spellEnd"/>
      <w:r>
        <w:rPr>
          <w:rFonts w:asciiTheme="majorHAnsi" w:hAnsiTheme="majorHAnsi" w:cstheme="majorHAnsi"/>
        </w:rPr>
        <w:t xml:space="preserve"> vendredi 8 septembre.</w:t>
      </w:r>
    </w:p>
    <w:p w14:paraId="30AF9C05" w14:textId="77777777" w:rsidR="000A6188" w:rsidRDefault="000A6188" w:rsidP="004E4DB6">
      <w:pPr>
        <w:rPr>
          <w:rFonts w:asciiTheme="majorHAnsi" w:hAnsiTheme="majorHAnsi" w:cstheme="majorHAnsi"/>
        </w:rPr>
      </w:pPr>
    </w:p>
    <w:p w14:paraId="5DCC871E" w14:textId="27B67E39" w:rsidR="00646D5B" w:rsidRPr="00646D5B" w:rsidRDefault="00545306" w:rsidP="00646D5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Contribution de l’ACAD à la démarche « certification de services » de l’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Anah</w:t>
      </w:r>
      <w:proofErr w:type="spellEnd"/>
    </w:p>
    <w:p w14:paraId="2C5C6592" w14:textId="77777777" w:rsidR="00646D5B" w:rsidRDefault="00646D5B" w:rsidP="004E4DB6">
      <w:pPr>
        <w:rPr>
          <w:rFonts w:asciiTheme="majorHAnsi" w:hAnsiTheme="majorHAnsi" w:cstheme="majorHAnsi"/>
        </w:rPr>
      </w:pPr>
    </w:p>
    <w:p w14:paraId="5359C7ED" w14:textId="5C4E4979" w:rsidR="00485B72" w:rsidRDefault="00485B72" w:rsidP="004E4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note préparée par Nicolas Crozet</w:t>
      </w:r>
      <w:r w:rsidR="00613A3B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613A3B">
        <w:rPr>
          <w:rFonts w:asciiTheme="majorHAnsi" w:hAnsiTheme="majorHAnsi" w:cstheme="majorHAnsi"/>
        </w:rPr>
        <w:t xml:space="preserve">qui s’est fortement impliqué dans ce dossier, </w:t>
      </w:r>
      <w:r>
        <w:rPr>
          <w:rFonts w:asciiTheme="majorHAnsi" w:hAnsiTheme="majorHAnsi" w:cstheme="majorHAnsi"/>
        </w:rPr>
        <w:t xml:space="preserve">a été adressée à </w:t>
      </w:r>
      <w:proofErr w:type="spellStart"/>
      <w:r>
        <w:rPr>
          <w:rFonts w:asciiTheme="majorHAnsi" w:hAnsiTheme="majorHAnsi" w:cstheme="majorHAnsi"/>
        </w:rPr>
        <w:t>Cveta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Kirova</w:t>
      </w:r>
      <w:proofErr w:type="spellEnd"/>
      <w:r>
        <w:rPr>
          <w:rFonts w:asciiTheme="majorHAnsi" w:hAnsiTheme="majorHAnsi" w:cstheme="majorHAnsi"/>
        </w:rPr>
        <w:t xml:space="preserve"> et Christian </w:t>
      </w:r>
      <w:proofErr w:type="spellStart"/>
      <w:r>
        <w:rPr>
          <w:rFonts w:asciiTheme="majorHAnsi" w:hAnsiTheme="majorHAnsi" w:cstheme="majorHAnsi"/>
        </w:rPr>
        <w:t>Mourougane</w:t>
      </w:r>
      <w:proofErr w:type="spellEnd"/>
      <w:r>
        <w:rPr>
          <w:rFonts w:asciiTheme="majorHAnsi" w:hAnsiTheme="majorHAnsi" w:cstheme="majorHAnsi"/>
        </w:rPr>
        <w:t xml:space="preserve"> le 31 aout, comme demandé par l’ANAH dans son compte rendu des deux réunions de juillet. C </w:t>
      </w:r>
      <w:proofErr w:type="spellStart"/>
      <w:r>
        <w:rPr>
          <w:rFonts w:asciiTheme="majorHAnsi" w:hAnsiTheme="majorHAnsi" w:cstheme="majorHAnsi"/>
        </w:rPr>
        <w:t>Kirova</w:t>
      </w:r>
      <w:proofErr w:type="spellEnd"/>
      <w:r>
        <w:rPr>
          <w:rFonts w:asciiTheme="majorHAnsi" w:hAnsiTheme="majorHAnsi" w:cstheme="majorHAnsi"/>
        </w:rPr>
        <w:t xml:space="preserve"> en a accusé réception en remerciant l’ACAD de cette contribution…</w:t>
      </w:r>
    </w:p>
    <w:p w14:paraId="42658358" w14:textId="77777777" w:rsidR="00613A3B" w:rsidRDefault="00485B72" w:rsidP="004E4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Ces délais extrêmement courts et contraignants, en pleine période de congés estivaux, ne permettaient pas d’élaborer une contribution détaillée et exhaustive étayant une position commune des membres de </w:t>
      </w:r>
      <w:proofErr w:type="spellStart"/>
      <w:r>
        <w:rPr>
          <w:rFonts w:asciiTheme="majorHAnsi" w:hAnsiTheme="majorHAnsi" w:cstheme="majorHAnsi"/>
        </w:rPr>
        <w:t>l’ACAD</w:t>
      </w:r>
      <w:r w:rsidR="008031C4">
        <w:rPr>
          <w:rFonts w:asciiTheme="majorHAnsi" w:hAnsiTheme="majorHAnsi" w:cstheme="majorHAnsi"/>
        </w:rPr>
        <w:t>.</w:t>
      </w:r>
      <w:proofErr w:type="spellEnd"/>
      <w:r w:rsidR="008031C4">
        <w:rPr>
          <w:rFonts w:asciiTheme="majorHAnsi" w:hAnsiTheme="majorHAnsi" w:cstheme="majorHAnsi"/>
        </w:rPr>
        <w:t xml:space="preserve"> </w:t>
      </w:r>
    </w:p>
    <w:p w14:paraId="30C9CAA2" w14:textId="4B6C9F62" w:rsidR="008031C4" w:rsidRDefault="008031C4" w:rsidP="004E4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a donc été décidé de tenir une réunion « physique » </w:t>
      </w:r>
      <w:r w:rsidRPr="005E1350">
        <w:rPr>
          <w:rFonts w:cstheme="majorHAnsi"/>
          <w:b/>
        </w:rPr>
        <w:t>lundi 11 septembre à 10h30 à Paris</w:t>
      </w:r>
      <w:r>
        <w:rPr>
          <w:rFonts w:asciiTheme="majorHAnsi" w:hAnsiTheme="majorHAnsi" w:cstheme="majorHAnsi"/>
        </w:rPr>
        <w:t xml:space="preserve"> pour y travailler. </w:t>
      </w:r>
    </w:p>
    <w:p w14:paraId="67A03217" w14:textId="15438CC3" w:rsidR="00485B72" w:rsidRDefault="008031C4" w:rsidP="004E4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Ont prévu d’y participer : Nicolas Crozet, Damien Leclerc, Francis Cura, Yves Julou.</w:t>
      </w:r>
      <w:r w:rsidR="00485B72">
        <w:rPr>
          <w:rFonts w:asciiTheme="majorHAnsi" w:hAnsiTheme="majorHAnsi" w:cstheme="majorHAnsi"/>
        </w:rPr>
        <w:t xml:space="preserve"> </w:t>
      </w:r>
    </w:p>
    <w:p w14:paraId="5B7BD61A" w14:textId="0F4683B1" w:rsidR="008031C4" w:rsidRDefault="008031C4" w:rsidP="004E4DB6">
      <w:pPr>
        <w:rPr>
          <w:rFonts w:asciiTheme="majorHAnsi" w:hAnsiTheme="majorHAnsi" w:cstheme="majorHAnsi"/>
        </w:rPr>
      </w:pPr>
      <w:r w:rsidRPr="008031C4">
        <w:rPr>
          <w:rFonts w:asciiTheme="majorHAnsi" w:hAnsiTheme="majorHAnsi" w:cstheme="majorHAnsi"/>
        </w:rPr>
        <w:t>De plus, Nicolas et Damien qui suivent particulièrement ce dossier, participeront à 2 réunions de travail avec l’</w:t>
      </w:r>
      <w:proofErr w:type="spellStart"/>
      <w:r w:rsidRPr="008031C4">
        <w:rPr>
          <w:rFonts w:asciiTheme="majorHAnsi" w:hAnsiTheme="majorHAnsi" w:cstheme="majorHAnsi"/>
        </w:rPr>
        <w:t>Anah</w:t>
      </w:r>
      <w:proofErr w:type="spellEnd"/>
      <w:r w:rsidRPr="008031C4">
        <w:rPr>
          <w:rFonts w:asciiTheme="majorHAnsi" w:hAnsiTheme="majorHAnsi" w:cstheme="majorHAnsi"/>
        </w:rPr>
        <w:t xml:space="preserve"> le 8 et le 18 septembre prochains.</w:t>
      </w:r>
    </w:p>
    <w:p w14:paraId="5FF986D3" w14:textId="77777777" w:rsidR="009E7FED" w:rsidRDefault="009E7FED" w:rsidP="004E4DB6">
      <w:pPr>
        <w:rPr>
          <w:rFonts w:asciiTheme="majorHAnsi" w:hAnsiTheme="majorHAnsi" w:cstheme="majorHAnsi"/>
        </w:rPr>
      </w:pPr>
    </w:p>
    <w:p w14:paraId="2CE123CB" w14:textId="0BCF6A00" w:rsidR="00613A3B" w:rsidRDefault="00613A3B" w:rsidP="00613A3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Points divers</w:t>
      </w:r>
    </w:p>
    <w:p w14:paraId="5DC8195F" w14:textId="77777777" w:rsidR="00613A3B" w:rsidRDefault="00613A3B" w:rsidP="00613A3B">
      <w:pPr>
        <w:ind w:left="360"/>
        <w:rPr>
          <w:rFonts w:asciiTheme="majorHAnsi" w:hAnsiTheme="majorHAnsi" w:cstheme="majorHAnsi"/>
        </w:rPr>
      </w:pPr>
    </w:p>
    <w:p w14:paraId="6EDE5B23" w14:textId="6F212EC5" w:rsidR="00613A3B" w:rsidRDefault="00613A3B" w:rsidP="00613A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Yves Julou a proposé d’établir un planning prévisionnel de réunions du GHP pour les six prochains mois. Il est convenu de tenir une réunion téléphonique mensuelle et une réunion physique 2 fois par an.</w:t>
      </w:r>
    </w:p>
    <w:p w14:paraId="22248C25" w14:textId="41EAC76D" w:rsidR="00613A3B" w:rsidRPr="00613A3B" w:rsidRDefault="00613A3B" w:rsidP="00613A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Yves Julou établira aussi un tableau regroupant les différentes réunions auxquelles participent des membres de </w:t>
      </w:r>
      <w:proofErr w:type="spellStart"/>
      <w:r>
        <w:rPr>
          <w:rFonts w:asciiTheme="majorHAnsi" w:hAnsiTheme="majorHAnsi" w:cstheme="majorHAnsi"/>
        </w:rPr>
        <w:t>l’ACAD.</w:t>
      </w:r>
      <w:proofErr w:type="spellEnd"/>
      <w:r>
        <w:rPr>
          <w:rFonts w:asciiTheme="majorHAnsi" w:hAnsiTheme="majorHAnsi" w:cstheme="majorHAnsi"/>
        </w:rPr>
        <w:t xml:space="preserve"> Ce tableau sera mis « en ligne » afin que chacun puisse l’alimenter.</w:t>
      </w:r>
    </w:p>
    <w:p w14:paraId="1ECE63FB" w14:textId="77777777" w:rsidR="00613A3B" w:rsidRDefault="00613A3B" w:rsidP="00613A3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CFFEFB" w14:textId="77777777" w:rsidR="005E1350" w:rsidRDefault="005E1350" w:rsidP="00613A3B">
      <w:pPr>
        <w:pStyle w:val="NormalWeb"/>
        <w:spacing w:before="0" w:beforeAutospacing="0" w:after="0" w:afterAutospacing="0"/>
        <w:rPr>
          <w:rFonts w:ascii="Calibri" w:hAnsi="Calibri" w:cs="Calibri"/>
          <w:bCs/>
          <w:i/>
          <w:sz w:val="22"/>
          <w:szCs w:val="22"/>
        </w:rPr>
      </w:pPr>
    </w:p>
    <w:p w14:paraId="4F43614D" w14:textId="1B97DB97" w:rsidR="005E1350" w:rsidRPr="005E1350" w:rsidRDefault="005E1350" w:rsidP="00613A3B">
      <w:pPr>
        <w:pStyle w:val="NormalWeb"/>
        <w:spacing w:before="0" w:beforeAutospacing="0" w:after="0" w:afterAutospacing="0"/>
        <w:rPr>
          <w:rFonts w:ascii="Calibri" w:hAnsi="Calibri" w:cs="Calibri"/>
          <w:bCs/>
          <w:i/>
          <w:sz w:val="22"/>
          <w:szCs w:val="22"/>
        </w:rPr>
      </w:pPr>
      <w:r w:rsidRPr="005E1350">
        <w:rPr>
          <w:rFonts w:ascii="Calibri" w:hAnsi="Calibri" w:cs="Calibri"/>
          <w:bCs/>
          <w:i/>
          <w:sz w:val="22"/>
          <w:szCs w:val="22"/>
        </w:rPr>
        <w:t>Rédigé par YJ le 6 septembre 2017</w:t>
      </w:r>
    </w:p>
    <w:sectPr w:rsidR="005E1350" w:rsidRPr="005E1350" w:rsidSect="00F41506">
      <w:footerReference w:type="even" r:id="rId9"/>
      <w:footerReference w:type="default" r:id="rId10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53533" w14:textId="77777777" w:rsidR="008031C4" w:rsidRDefault="008031C4" w:rsidP="001222EF">
      <w:pPr>
        <w:spacing w:after="0" w:line="240" w:lineRule="auto"/>
      </w:pPr>
      <w:r>
        <w:separator/>
      </w:r>
    </w:p>
  </w:endnote>
  <w:endnote w:type="continuationSeparator" w:id="0">
    <w:p w14:paraId="0436F48D" w14:textId="77777777" w:rsidR="008031C4" w:rsidRDefault="008031C4" w:rsidP="0012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tka Small">
    <w:altName w:val="Cambria Math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ohit Hindi">
    <w:altName w:val="Arial Unicode MS"/>
    <w:charset w:val="8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3734F" w14:textId="77777777" w:rsidR="008031C4" w:rsidRDefault="008031C4" w:rsidP="00F415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241E18" w14:textId="77777777" w:rsidR="008031C4" w:rsidRDefault="008031C4" w:rsidP="001222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686C9" w14:textId="77777777" w:rsidR="008031C4" w:rsidRDefault="008031C4" w:rsidP="00F415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217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59531E" w14:textId="22289E8F" w:rsidR="008031C4" w:rsidRPr="005A0C35" w:rsidRDefault="008031C4" w:rsidP="001222EF">
    <w:pPr>
      <w:pStyle w:val="Pieddepage"/>
      <w:ind w:right="360"/>
      <w:rPr>
        <w:i w:val="0"/>
      </w:rPr>
    </w:pPr>
    <w:r w:rsidRPr="005A0C35">
      <w:rPr>
        <w:i w:val="0"/>
      </w:rPr>
      <w:t>ACAD - Groupe Habitat Priv</w:t>
    </w:r>
    <w:r>
      <w:rPr>
        <w:i w:val="0"/>
      </w:rPr>
      <w:t>é - CR</w:t>
    </w:r>
    <w:r w:rsidR="005E1350">
      <w:rPr>
        <w:i w:val="0"/>
      </w:rPr>
      <w:t xml:space="preserve"> réunion 5/09</w:t>
    </w:r>
    <w:r w:rsidRPr="005A0C35">
      <w:rPr>
        <w:i w:val="0"/>
      </w:rPr>
      <w:t>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E3977" w14:textId="77777777" w:rsidR="008031C4" w:rsidRDefault="008031C4" w:rsidP="001222EF">
      <w:pPr>
        <w:spacing w:after="0" w:line="240" w:lineRule="auto"/>
      </w:pPr>
      <w:r>
        <w:separator/>
      </w:r>
    </w:p>
  </w:footnote>
  <w:footnote w:type="continuationSeparator" w:id="0">
    <w:p w14:paraId="3CEEABC5" w14:textId="77777777" w:rsidR="008031C4" w:rsidRDefault="008031C4" w:rsidP="0012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sz w:val="20"/>
      </w:rPr>
    </w:lvl>
  </w:abstractNum>
  <w:abstractNum w:abstractNumId="1">
    <w:nsid w:val="009D4834"/>
    <w:multiLevelType w:val="hybridMultilevel"/>
    <w:tmpl w:val="5F30477A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6610"/>
    <w:multiLevelType w:val="hybridMultilevel"/>
    <w:tmpl w:val="9B06DE3C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1D7E"/>
    <w:multiLevelType w:val="hybridMultilevel"/>
    <w:tmpl w:val="4F0ABCE0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4094F"/>
    <w:multiLevelType w:val="hybridMultilevel"/>
    <w:tmpl w:val="1B9C7C12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82E08"/>
    <w:multiLevelType w:val="hybridMultilevel"/>
    <w:tmpl w:val="55064940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339F0"/>
    <w:multiLevelType w:val="hybridMultilevel"/>
    <w:tmpl w:val="B31A68FE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3B88"/>
    <w:multiLevelType w:val="hybridMultilevel"/>
    <w:tmpl w:val="249E3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42A90"/>
    <w:multiLevelType w:val="hybridMultilevel"/>
    <w:tmpl w:val="3F0AF4CC"/>
    <w:lvl w:ilvl="0" w:tplc="3438A4C4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43F5F14"/>
    <w:multiLevelType w:val="hybridMultilevel"/>
    <w:tmpl w:val="BF56E940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005"/>
    <w:multiLevelType w:val="hybridMultilevel"/>
    <w:tmpl w:val="7C3C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E61F5"/>
    <w:multiLevelType w:val="hybridMultilevel"/>
    <w:tmpl w:val="3F2E1A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FA63C0"/>
    <w:multiLevelType w:val="hybridMultilevel"/>
    <w:tmpl w:val="0B60D9BA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B7"/>
    <w:multiLevelType w:val="hybridMultilevel"/>
    <w:tmpl w:val="07CEE540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554E6"/>
    <w:multiLevelType w:val="hybridMultilevel"/>
    <w:tmpl w:val="7A186142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F6B8F"/>
    <w:multiLevelType w:val="hybridMultilevel"/>
    <w:tmpl w:val="590C8AC6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E0865"/>
    <w:multiLevelType w:val="hybridMultilevel"/>
    <w:tmpl w:val="C7B02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9181B"/>
    <w:multiLevelType w:val="hybridMultilevel"/>
    <w:tmpl w:val="FBC0A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A2833"/>
    <w:multiLevelType w:val="hybridMultilevel"/>
    <w:tmpl w:val="AAA8650A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D52D9"/>
    <w:multiLevelType w:val="hybridMultilevel"/>
    <w:tmpl w:val="3392C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C68A6"/>
    <w:multiLevelType w:val="hybridMultilevel"/>
    <w:tmpl w:val="FB963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273E"/>
    <w:multiLevelType w:val="hybridMultilevel"/>
    <w:tmpl w:val="567A1352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806D5"/>
    <w:multiLevelType w:val="hybridMultilevel"/>
    <w:tmpl w:val="919C7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57B3C"/>
    <w:multiLevelType w:val="hybridMultilevel"/>
    <w:tmpl w:val="12886972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B40B5"/>
    <w:multiLevelType w:val="hybridMultilevel"/>
    <w:tmpl w:val="2F96103A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62863"/>
    <w:multiLevelType w:val="hybridMultilevel"/>
    <w:tmpl w:val="54E07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3513"/>
    <w:multiLevelType w:val="hybridMultilevel"/>
    <w:tmpl w:val="D1926F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960CD"/>
    <w:multiLevelType w:val="hybridMultilevel"/>
    <w:tmpl w:val="E12E3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12DED"/>
    <w:multiLevelType w:val="hybridMultilevel"/>
    <w:tmpl w:val="35566AE0"/>
    <w:lvl w:ilvl="0" w:tplc="516061E0">
      <w:start w:val="1"/>
      <w:numFmt w:val="bullet"/>
      <w:lvlText w:val="-"/>
      <w:lvlJc w:val="left"/>
      <w:pPr>
        <w:ind w:left="1068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BF25534"/>
    <w:multiLevelType w:val="hybridMultilevel"/>
    <w:tmpl w:val="F230D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34C9"/>
    <w:multiLevelType w:val="hybridMultilevel"/>
    <w:tmpl w:val="8092D9C4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46368"/>
    <w:multiLevelType w:val="hybridMultilevel"/>
    <w:tmpl w:val="B73AA308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6731E"/>
    <w:multiLevelType w:val="hybridMultilevel"/>
    <w:tmpl w:val="522A8E10"/>
    <w:lvl w:ilvl="0" w:tplc="137A7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30882"/>
    <w:multiLevelType w:val="hybridMultilevel"/>
    <w:tmpl w:val="25405B54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C08B7"/>
    <w:multiLevelType w:val="hybridMultilevel"/>
    <w:tmpl w:val="025859E0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219B4"/>
    <w:multiLevelType w:val="hybridMultilevel"/>
    <w:tmpl w:val="99945838"/>
    <w:lvl w:ilvl="0" w:tplc="3438A4C4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8B11E6"/>
    <w:multiLevelType w:val="hybridMultilevel"/>
    <w:tmpl w:val="A8844872"/>
    <w:lvl w:ilvl="0" w:tplc="516061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46909"/>
    <w:multiLevelType w:val="multilevel"/>
    <w:tmpl w:val="BAC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62691B"/>
    <w:multiLevelType w:val="hybridMultilevel"/>
    <w:tmpl w:val="D8D898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E679B"/>
    <w:multiLevelType w:val="hybridMultilevel"/>
    <w:tmpl w:val="F9C83572"/>
    <w:lvl w:ilvl="0" w:tplc="3438A4C4">
      <w:start w:val="1"/>
      <w:numFmt w:val="bullet"/>
      <w:lvlText w:val="‒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EA21364"/>
    <w:multiLevelType w:val="hybridMultilevel"/>
    <w:tmpl w:val="2F7CFDF4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D4993"/>
    <w:multiLevelType w:val="hybridMultilevel"/>
    <w:tmpl w:val="9E5A78B8"/>
    <w:lvl w:ilvl="0" w:tplc="3438A4C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322D0"/>
    <w:multiLevelType w:val="hybridMultilevel"/>
    <w:tmpl w:val="5E42A008"/>
    <w:lvl w:ilvl="0" w:tplc="137A7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523C5"/>
    <w:multiLevelType w:val="hybridMultilevel"/>
    <w:tmpl w:val="F6FEF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25B0B"/>
    <w:multiLevelType w:val="hybridMultilevel"/>
    <w:tmpl w:val="5EF69432"/>
    <w:lvl w:ilvl="0" w:tplc="979EF356">
      <w:start w:val="1"/>
      <w:numFmt w:val="bullet"/>
      <w:pStyle w:val="ListeCV"/>
      <w:lvlText w:val="-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ker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57EB9"/>
    <w:multiLevelType w:val="multilevel"/>
    <w:tmpl w:val="AC4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36"/>
  </w:num>
  <w:num w:numId="3">
    <w:abstractNumId w:val="1"/>
  </w:num>
  <w:num w:numId="4">
    <w:abstractNumId w:val="31"/>
  </w:num>
  <w:num w:numId="5">
    <w:abstractNumId w:val="14"/>
  </w:num>
  <w:num w:numId="6">
    <w:abstractNumId w:val="9"/>
  </w:num>
  <w:num w:numId="7">
    <w:abstractNumId w:val="13"/>
  </w:num>
  <w:num w:numId="8">
    <w:abstractNumId w:val="28"/>
  </w:num>
  <w:num w:numId="9">
    <w:abstractNumId w:val="0"/>
  </w:num>
  <w:num w:numId="10">
    <w:abstractNumId w:val="18"/>
  </w:num>
  <w:num w:numId="11">
    <w:abstractNumId w:val="5"/>
  </w:num>
  <w:num w:numId="12">
    <w:abstractNumId w:val="34"/>
  </w:num>
  <w:num w:numId="13">
    <w:abstractNumId w:val="24"/>
  </w:num>
  <w:num w:numId="14">
    <w:abstractNumId w:val="6"/>
  </w:num>
  <w:num w:numId="15">
    <w:abstractNumId w:val="40"/>
  </w:num>
  <w:num w:numId="16">
    <w:abstractNumId w:val="33"/>
  </w:num>
  <w:num w:numId="17">
    <w:abstractNumId w:val="4"/>
  </w:num>
  <w:num w:numId="18">
    <w:abstractNumId w:val="8"/>
  </w:num>
  <w:num w:numId="19">
    <w:abstractNumId w:val="23"/>
  </w:num>
  <w:num w:numId="20">
    <w:abstractNumId w:val="39"/>
  </w:num>
  <w:num w:numId="21">
    <w:abstractNumId w:val="11"/>
  </w:num>
  <w:num w:numId="22">
    <w:abstractNumId w:val="37"/>
  </w:num>
  <w:num w:numId="23">
    <w:abstractNumId w:val="45"/>
  </w:num>
  <w:num w:numId="24">
    <w:abstractNumId w:val="42"/>
  </w:num>
  <w:num w:numId="25">
    <w:abstractNumId w:val="12"/>
  </w:num>
  <w:num w:numId="26">
    <w:abstractNumId w:val="7"/>
  </w:num>
  <w:num w:numId="27">
    <w:abstractNumId w:val="27"/>
  </w:num>
  <w:num w:numId="28">
    <w:abstractNumId w:val="15"/>
  </w:num>
  <w:num w:numId="29">
    <w:abstractNumId w:val="19"/>
  </w:num>
  <w:num w:numId="30">
    <w:abstractNumId w:val="2"/>
  </w:num>
  <w:num w:numId="31">
    <w:abstractNumId w:val="3"/>
  </w:num>
  <w:num w:numId="32">
    <w:abstractNumId w:val="25"/>
  </w:num>
  <w:num w:numId="33">
    <w:abstractNumId w:val="21"/>
  </w:num>
  <w:num w:numId="34">
    <w:abstractNumId w:val="41"/>
  </w:num>
  <w:num w:numId="35">
    <w:abstractNumId w:val="35"/>
  </w:num>
  <w:num w:numId="36">
    <w:abstractNumId w:val="44"/>
  </w:num>
  <w:num w:numId="37">
    <w:abstractNumId w:val="38"/>
  </w:num>
  <w:num w:numId="38">
    <w:abstractNumId w:val="16"/>
  </w:num>
  <w:num w:numId="39">
    <w:abstractNumId w:val="17"/>
  </w:num>
  <w:num w:numId="40">
    <w:abstractNumId w:val="10"/>
  </w:num>
  <w:num w:numId="41">
    <w:abstractNumId w:val="43"/>
  </w:num>
  <w:num w:numId="42">
    <w:abstractNumId w:val="29"/>
  </w:num>
  <w:num w:numId="43">
    <w:abstractNumId w:val="20"/>
  </w:num>
  <w:num w:numId="44">
    <w:abstractNumId w:val="26"/>
  </w:num>
  <w:num w:numId="45">
    <w:abstractNumId w:val="44"/>
  </w:num>
  <w:num w:numId="46">
    <w:abstractNumId w:val="44"/>
  </w:num>
  <w:num w:numId="47">
    <w:abstractNumId w:val="44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E9"/>
    <w:rsid w:val="00020BC6"/>
    <w:rsid w:val="000923D3"/>
    <w:rsid w:val="000A56F1"/>
    <w:rsid w:val="000A6188"/>
    <w:rsid w:val="00116CD2"/>
    <w:rsid w:val="001222EF"/>
    <w:rsid w:val="00130E5D"/>
    <w:rsid w:val="001549AB"/>
    <w:rsid w:val="00154F16"/>
    <w:rsid w:val="001E12A3"/>
    <w:rsid w:val="00200B83"/>
    <w:rsid w:val="0021107B"/>
    <w:rsid w:val="00240679"/>
    <w:rsid w:val="00257004"/>
    <w:rsid w:val="00264D12"/>
    <w:rsid w:val="00294D64"/>
    <w:rsid w:val="002C3AFF"/>
    <w:rsid w:val="002F32F9"/>
    <w:rsid w:val="00384731"/>
    <w:rsid w:val="003D54FF"/>
    <w:rsid w:val="004365AE"/>
    <w:rsid w:val="00457716"/>
    <w:rsid w:val="00464D50"/>
    <w:rsid w:val="00476C26"/>
    <w:rsid w:val="0048580A"/>
    <w:rsid w:val="00485B72"/>
    <w:rsid w:val="004E21E0"/>
    <w:rsid w:val="004E4DB6"/>
    <w:rsid w:val="00545306"/>
    <w:rsid w:val="005A0C35"/>
    <w:rsid w:val="005E1350"/>
    <w:rsid w:val="005E26D6"/>
    <w:rsid w:val="005E46BD"/>
    <w:rsid w:val="00602F32"/>
    <w:rsid w:val="00613A3B"/>
    <w:rsid w:val="006222D2"/>
    <w:rsid w:val="00646D5B"/>
    <w:rsid w:val="00647117"/>
    <w:rsid w:val="00670F91"/>
    <w:rsid w:val="006875A5"/>
    <w:rsid w:val="00690965"/>
    <w:rsid w:val="006C7154"/>
    <w:rsid w:val="006E217A"/>
    <w:rsid w:val="006F7650"/>
    <w:rsid w:val="00722CAB"/>
    <w:rsid w:val="007338B6"/>
    <w:rsid w:val="00737AF7"/>
    <w:rsid w:val="00750777"/>
    <w:rsid w:val="00787C4A"/>
    <w:rsid w:val="008031C4"/>
    <w:rsid w:val="00804C10"/>
    <w:rsid w:val="00872042"/>
    <w:rsid w:val="00880A43"/>
    <w:rsid w:val="0096350C"/>
    <w:rsid w:val="009B7775"/>
    <w:rsid w:val="009C6931"/>
    <w:rsid w:val="009E7FED"/>
    <w:rsid w:val="00A06971"/>
    <w:rsid w:val="00A22F3B"/>
    <w:rsid w:val="00A377AC"/>
    <w:rsid w:val="00B235E6"/>
    <w:rsid w:val="00B434E3"/>
    <w:rsid w:val="00B62BD6"/>
    <w:rsid w:val="00B71EDD"/>
    <w:rsid w:val="00B905DA"/>
    <w:rsid w:val="00BA1A0C"/>
    <w:rsid w:val="00C0552E"/>
    <w:rsid w:val="00C12F53"/>
    <w:rsid w:val="00C67B8B"/>
    <w:rsid w:val="00C74413"/>
    <w:rsid w:val="00D81CB7"/>
    <w:rsid w:val="00D915E9"/>
    <w:rsid w:val="00D922D8"/>
    <w:rsid w:val="00DC41BD"/>
    <w:rsid w:val="00DE2B69"/>
    <w:rsid w:val="00E443F8"/>
    <w:rsid w:val="00E45FC6"/>
    <w:rsid w:val="00EA0515"/>
    <w:rsid w:val="00F23B55"/>
    <w:rsid w:val="00F31CDB"/>
    <w:rsid w:val="00F41506"/>
    <w:rsid w:val="00F665EB"/>
    <w:rsid w:val="00F82998"/>
    <w:rsid w:val="00FD091D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3D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5E9"/>
    <w:pPr>
      <w:ind w:left="720"/>
      <w:contextualSpacing/>
    </w:pPr>
  </w:style>
  <w:style w:type="paragraph" w:customStyle="1" w:styleId="Lgende1">
    <w:name w:val="Légende1"/>
    <w:basedOn w:val="Normal"/>
    <w:rsid w:val="00E443F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styleId="En-tte">
    <w:name w:val="header"/>
    <w:basedOn w:val="Normal"/>
    <w:link w:val="En-tteCar"/>
    <w:rsid w:val="00E443F8"/>
    <w:pPr>
      <w:widowControl w:val="0"/>
      <w:suppressAutoHyphens/>
      <w:spacing w:after="0" w:line="240" w:lineRule="auto"/>
      <w:jc w:val="right"/>
    </w:pPr>
    <w:rPr>
      <w:rFonts w:ascii="Helvetica" w:eastAsia="Times New Roman" w:hAnsi="Helvetica" w:cs="Helvetica"/>
      <w:sz w:val="18"/>
      <w:szCs w:val="20"/>
      <w:vertAlign w:val="superscript"/>
      <w:lang w:eastAsia="ar-SA"/>
    </w:rPr>
  </w:style>
  <w:style w:type="character" w:customStyle="1" w:styleId="En-tteCar">
    <w:name w:val="En-tête Car"/>
    <w:basedOn w:val="Policepardfaut"/>
    <w:link w:val="En-tte"/>
    <w:rsid w:val="00E443F8"/>
    <w:rPr>
      <w:rFonts w:ascii="Helvetica" w:eastAsia="Times New Roman" w:hAnsi="Helvetica" w:cs="Helvetica"/>
      <w:sz w:val="18"/>
      <w:szCs w:val="20"/>
      <w:vertAlign w:val="superscript"/>
      <w:lang w:eastAsia="ar-SA"/>
    </w:rPr>
  </w:style>
  <w:style w:type="paragraph" w:styleId="Pieddepage">
    <w:name w:val="footer"/>
    <w:basedOn w:val="Normal"/>
    <w:link w:val="PieddepageCar"/>
    <w:rsid w:val="00E443F8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i/>
      <w:sz w:val="20"/>
      <w:szCs w:val="20"/>
      <w:vertAlign w:val="superscript"/>
      <w:lang w:eastAsia="ar-SA"/>
    </w:rPr>
  </w:style>
  <w:style w:type="character" w:customStyle="1" w:styleId="PieddepageCar">
    <w:name w:val="Pied de page Car"/>
    <w:basedOn w:val="Policepardfaut"/>
    <w:link w:val="Pieddepage"/>
    <w:rsid w:val="00E443F8"/>
    <w:rPr>
      <w:rFonts w:ascii="Tahoma" w:eastAsia="Times New Roman" w:hAnsi="Tahoma" w:cs="Tahoma"/>
      <w:i/>
      <w:sz w:val="20"/>
      <w:szCs w:val="20"/>
      <w:vertAlign w:val="superscript"/>
      <w:lang w:eastAsia="ar-SA"/>
    </w:rPr>
  </w:style>
  <w:style w:type="paragraph" w:customStyle="1" w:styleId="Listecouleur-Accent12">
    <w:name w:val="Liste couleur - Accent 12"/>
    <w:basedOn w:val="Normal"/>
    <w:rsid w:val="00E443F8"/>
    <w:pPr>
      <w:widowControl w:val="0"/>
      <w:suppressAutoHyphens/>
      <w:spacing w:after="0" w:line="240" w:lineRule="auto"/>
    </w:pPr>
    <w:rPr>
      <w:rFonts w:ascii="Times" w:eastAsia="Cambria" w:hAnsi="Times" w:cs="Times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4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43F8"/>
    <w:rPr>
      <w:color w:val="0000FF"/>
      <w:u w:val="single"/>
    </w:rPr>
  </w:style>
  <w:style w:type="paragraph" w:customStyle="1" w:styleId="ListeCV">
    <w:name w:val="Liste CV"/>
    <w:basedOn w:val="Normal"/>
    <w:qFormat/>
    <w:rsid w:val="002C3AFF"/>
    <w:pPr>
      <w:numPr>
        <w:numId w:val="36"/>
      </w:numPr>
      <w:spacing w:after="0" w:line="240" w:lineRule="auto"/>
      <w:jc w:val="both"/>
    </w:pPr>
    <w:rPr>
      <w:rFonts w:asciiTheme="majorHAnsi" w:eastAsia="Times New Roman" w:hAnsiTheme="majorHAnsi" w:cs="Times New Roman"/>
      <w:szCs w:val="24"/>
      <w:lang w:eastAsia="fr-FR"/>
    </w:rPr>
  </w:style>
  <w:style w:type="paragraph" w:customStyle="1" w:styleId="Synthseintro">
    <w:name w:val="Synthèse intro"/>
    <w:basedOn w:val="Normal"/>
    <w:qFormat/>
    <w:rsid w:val="002C3AFF"/>
    <w:pPr>
      <w:spacing w:after="0" w:line="240" w:lineRule="auto"/>
      <w:jc w:val="both"/>
    </w:pPr>
    <w:rPr>
      <w:rFonts w:asciiTheme="majorHAnsi" w:eastAsia="Times New Roman" w:hAnsiTheme="majorHAnsi" w:cs="Times New Roman"/>
      <w:b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222EF"/>
  </w:style>
  <w:style w:type="paragraph" w:styleId="Textedebulles">
    <w:name w:val="Balloon Text"/>
    <w:basedOn w:val="Normal"/>
    <w:link w:val="TextedebullesCar"/>
    <w:uiPriority w:val="99"/>
    <w:semiHidden/>
    <w:unhideWhenUsed/>
    <w:rsid w:val="00A069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9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5E9"/>
    <w:pPr>
      <w:ind w:left="720"/>
      <w:contextualSpacing/>
    </w:pPr>
  </w:style>
  <w:style w:type="paragraph" w:customStyle="1" w:styleId="Lgende1">
    <w:name w:val="Légende1"/>
    <w:basedOn w:val="Normal"/>
    <w:rsid w:val="00E443F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styleId="En-tte">
    <w:name w:val="header"/>
    <w:basedOn w:val="Normal"/>
    <w:link w:val="En-tteCar"/>
    <w:rsid w:val="00E443F8"/>
    <w:pPr>
      <w:widowControl w:val="0"/>
      <w:suppressAutoHyphens/>
      <w:spacing w:after="0" w:line="240" w:lineRule="auto"/>
      <w:jc w:val="right"/>
    </w:pPr>
    <w:rPr>
      <w:rFonts w:ascii="Helvetica" w:eastAsia="Times New Roman" w:hAnsi="Helvetica" w:cs="Helvetica"/>
      <w:sz w:val="18"/>
      <w:szCs w:val="20"/>
      <w:vertAlign w:val="superscript"/>
      <w:lang w:eastAsia="ar-SA"/>
    </w:rPr>
  </w:style>
  <w:style w:type="character" w:customStyle="1" w:styleId="En-tteCar">
    <w:name w:val="En-tête Car"/>
    <w:basedOn w:val="Policepardfaut"/>
    <w:link w:val="En-tte"/>
    <w:rsid w:val="00E443F8"/>
    <w:rPr>
      <w:rFonts w:ascii="Helvetica" w:eastAsia="Times New Roman" w:hAnsi="Helvetica" w:cs="Helvetica"/>
      <w:sz w:val="18"/>
      <w:szCs w:val="20"/>
      <w:vertAlign w:val="superscript"/>
      <w:lang w:eastAsia="ar-SA"/>
    </w:rPr>
  </w:style>
  <w:style w:type="paragraph" w:styleId="Pieddepage">
    <w:name w:val="footer"/>
    <w:basedOn w:val="Normal"/>
    <w:link w:val="PieddepageCar"/>
    <w:rsid w:val="00E443F8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i/>
      <w:sz w:val="20"/>
      <w:szCs w:val="20"/>
      <w:vertAlign w:val="superscript"/>
      <w:lang w:eastAsia="ar-SA"/>
    </w:rPr>
  </w:style>
  <w:style w:type="character" w:customStyle="1" w:styleId="PieddepageCar">
    <w:name w:val="Pied de page Car"/>
    <w:basedOn w:val="Policepardfaut"/>
    <w:link w:val="Pieddepage"/>
    <w:rsid w:val="00E443F8"/>
    <w:rPr>
      <w:rFonts w:ascii="Tahoma" w:eastAsia="Times New Roman" w:hAnsi="Tahoma" w:cs="Tahoma"/>
      <w:i/>
      <w:sz w:val="20"/>
      <w:szCs w:val="20"/>
      <w:vertAlign w:val="superscript"/>
      <w:lang w:eastAsia="ar-SA"/>
    </w:rPr>
  </w:style>
  <w:style w:type="paragraph" w:customStyle="1" w:styleId="Listecouleur-Accent12">
    <w:name w:val="Liste couleur - Accent 12"/>
    <w:basedOn w:val="Normal"/>
    <w:rsid w:val="00E443F8"/>
    <w:pPr>
      <w:widowControl w:val="0"/>
      <w:suppressAutoHyphens/>
      <w:spacing w:after="0" w:line="240" w:lineRule="auto"/>
    </w:pPr>
    <w:rPr>
      <w:rFonts w:ascii="Times" w:eastAsia="Cambria" w:hAnsi="Times" w:cs="Times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4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43F8"/>
    <w:rPr>
      <w:color w:val="0000FF"/>
      <w:u w:val="single"/>
    </w:rPr>
  </w:style>
  <w:style w:type="paragraph" w:customStyle="1" w:styleId="ListeCV">
    <w:name w:val="Liste CV"/>
    <w:basedOn w:val="Normal"/>
    <w:qFormat/>
    <w:rsid w:val="002C3AFF"/>
    <w:pPr>
      <w:numPr>
        <w:numId w:val="36"/>
      </w:numPr>
      <w:spacing w:after="0" w:line="240" w:lineRule="auto"/>
      <w:jc w:val="both"/>
    </w:pPr>
    <w:rPr>
      <w:rFonts w:asciiTheme="majorHAnsi" w:eastAsia="Times New Roman" w:hAnsiTheme="majorHAnsi" w:cs="Times New Roman"/>
      <w:szCs w:val="24"/>
      <w:lang w:eastAsia="fr-FR"/>
    </w:rPr>
  </w:style>
  <w:style w:type="paragraph" w:customStyle="1" w:styleId="Synthseintro">
    <w:name w:val="Synthèse intro"/>
    <w:basedOn w:val="Normal"/>
    <w:qFormat/>
    <w:rsid w:val="002C3AFF"/>
    <w:pPr>
      <w:spacing w:after="0" w:line="240" w:lineRule="auto"/>
      <w:jc w:val="both"/>
    </w:pPr>
    <w:rPr>
      <w:rFonts w:asciiTheme="majorHAnsi" w:eastAsia="Times New Roman" w:hAnsiTheme="majorHAnsi" w:cs="Times New Roman"/>
      <w:b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222EF"/>
  </w:style>
  <w:style w:type="paragraph" w:styleId="Textedebulles">
    <w:name w:val="Balloon Text"/>
    <w:basedOn w:val="Normal"/>
    <w:link w:val="TextedebullesCar"/>
    <w:uiPriority w:val="99"/>
    <w:semiHidden/>
    <w:unhideWhenUsed/>
    <w:rsid w:val="00A069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9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303</Words>
  <Characters>2099</Characters>
  <Application>Microsoft Macintosh Word</Application>
  <DocSecurity>0</DocSecurity>
  <Lines>299</Lines>
  <Paragraphs>160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Le Clerc</dc:creator>
  <cp:keywords/>
  <dc:description/>
  <cp:lastModifiedBy>Yves Julou</cp:lastModifiedBy>
  <cp:revision>18</cp:revision>
  <dcterms:created xsi:type="dcterms:W3CDTF">2017-07-16T22:20:00Z</dcterms:created>
  <dcterms:modified xsi:type="dcterms:W3CDTF">2017-09-15T10:33:00Z</dcterms:modified>
</cp:coreProperties>
</file>